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5F" w:rsidRDefault="00830C5F" w:rsidP="00830C5F">
      <w:pPr>
        <w:pStyle w:val="2"/>
        <w:jc w:val="center"/>
        <w:rPr>
          <w:b/>
          <w:sz w:val="24"/>
        </w:rPr>
      </w:pPr>
      <w:r>
        <w:rPr>
          <w:b/>
          <w:sz w:val="24"/>
        </w:rPr>
        <w:t>ИЗВЕЩЕНИЕ</w:t>
      </w:r>
    </w:p>
    <w:p w:rsidR="00830C5F" w:rsidRDefault="00830C5F" w:rsidP="00830C5F">
      <w:pPr>
        <w:jc w:val="center"/>
        <w:rPr>
          <w:b/>
        </w:rPr>
      </w:pPr>
      <w:r>
        <w:rPr>
          <w:b/>
        </w:rPr>
        <w:t xml:space="preserve">о проведении аукциона, открытого по составу участников, </w:t>
      </w:r>
    </w:p>
    <w:p w:rsidR="00830C5F" w:rsidRDefault="00830C5F" w:rsidP="00830C5F">
      <w:pPr>
        <w:jc w:val="center"/>
        <w:rPr>
          <w:b/>
        </w:rPr>
      </w:pPr>
      <w:r>
        <w:rPr>
          <w:b/>
        </w:rPr>
        <w:t>по продаже земельного участка.</w:t>
      </w:r>
    </w:p>
    <w:p w:rsidR="00830C5F" w:rsidRDefault="00830C5F" w:rsidP="00830C5F">
      <w:pPr>
        <w:jc w:val="center"/>
        <w:rPr>
          <w:b/>
        </w:rPr>
      </w:pPr>
    </w:p>
    <w:p w:rsidR="007A6041" w:rsidRPr="00CE3EF4" w:rsidRDefault="007A6041" w:rsidP="007A6041">
      <w:pPr>
        <w:ind w:firstLine="540"/>
        <w:jc w:val="both"/>
      </w:pPr>
      <w:r w:rsidRPr="00CE3EF4">
        <w:rPr>
          <w:b/>
        </w:rPr>
        <w:t xml:space="preserve">Форма проведения аукциона: </w:t>
      </w:r>
      <w:r w:rsidRPr="00CE3EF4">
        <w:t>открытый по составу участников (далее – аукцион).</w:t>
      </w:r>
    </w:p>
    <w:p w:rsidR="007A6041" w:rsidRPr="00ED3D97" w:rsidRDefault="007A6041" w:rsidP="007A6041">
      <w:pPr>
        <w:ind w:firstLine="540"/>
        <w:jc w:val="both"/>
      </w:pPr>
      <w:r w:rsidRPr="00CE3EF4">
        <w:rPr>
          <w:b/>
        </w:rPr>
        <w:t xml:space="preserve">Организатор аукциона: </w:t>
      </w:r>
      <w:r w:rsidRPr="00ED3D97">
        <w:t>Администрация</w:t>
      </w:r>
      <w:r>
        <w:t xml:space="preserve"> города Лукоянова</w:t>
      </w:r>
      <w:r w:rsidRPr="00ED3D97">
        <w:t xml:space="preserve"> Лукояновского муниципального района Нижегородской области</w:t>
      </w:r>
      <w:r>
        <w:t xml:space="preserve"> (далее - администрация города Лукоянова) адрес: </w:t>
      </w:r>
      <w:r w:rsidRPr="00ED3D97">
        <w:t>607800, Россия, Нижегородская обл., г. Лукоянов, ул.</w:t>
      </w:r>
      <w:r>
        <w:t xml:space="preserve"> Горького, дом 22</w:t>
      </w:r>
      <w:r w:rsidRPr="00ED3D97">
        <w:t>.</w:t>
      </w:r>
    </w:p>
    <w:p w:rsidR="007A6041" w:rsidRPr="00714734" w:rsidRDefault="007A6041" w:rsidP="007A6041">
      <w:pPr>
        <w:ind w:firstLine="540"/>
        <w:jc w:val="both"/>
        <w:rPr>
          <w:b/>
        </w:rPr>
      </w:pPr>
      <w:r w:rsidRPr="00714734">
        <w:rPr>
          <w:b/>
        </w:rPr>
        <w:t xml:space="preserve">ЛОТ № </w:t>
      </w:r>
      <w:r>
        <w:rPr>
          <w:b/>
        </w:rPr>
        <w:t>2</w:t>
      </w:r>
    </w:p>
    <w:p w:rsidR="007A6041" w:rsidRPr="00CE3EF4" w:rsidRDefault="007A6041" w:rsidP="007A6041">
      <w:pPr>
        <w:ind w:firstLine="540"/>
        <w:jc w:val="both"/>
      </w:pPr>
      <w:r w:rsidRPr="00CE3EF4">
        <w:rPr>
          <w:b/>
        </w:rPr>
        <w:t xml:space="preserve">Основание для проведения аукциона: </w:t>
      </w:r>
      <w:r w:rsidRPr="00CE3EF4">
        <w:t>постановление администрации</w:t>
      </w:r>
      <w:r>
        <w:t xml:space="preserve"> города Лукоянова Лукояновского муниципального района Нижегородской области </w:t>
      </w:r>
      <w:r w:rsidRPr="00914261">
        <w:t>№</w:t>
      </w:r>
      <w:r>
        <w:t xml:space="preserve"> 208-п</w:t>
      </w:r>
      <w:r w:rsidRPr="00914261">
        <w:t xml:space="preserve"> от</w:t>
      </w:r>
      <w:r>
        <w:t xml:space="preserve"> 16.05.2022 </w:t>
      </w:r>
      <w:r w:rsidRPr="00914261">
        <w:t>года.</w:t>
      </w:r>
    </w:p>
    <w:p w:rsidR="007A6041" w:rsidRPr="00CE3EF4" w:rsidRDefault="007A6041" w:rsidP="007A6041">
      <w:pPr>
        <w:tabs>
          <w:tab w:val="left" w:pos="709"/>
        </w:tabs>
        <w:jc w:val="both"/>
      </w:pPr>
      <w:r w:rsidRPr="00CE3EF4">
        <w:rPr>
          <w:b/>
        </w:rPr>
        <w:t xml:space="preserve">Место, дата и время проведения аукциона: </w:t>
      </w:r>
      <w:r w:rsidRPr="00ED3D97">
        <w:t>Нижегородская обл., г. Лукоянов, ул.</w:t>
      </w:r>
      <w:r>
        <w:t xml:space="preserve"> Горького, дом 22, кабинет № 4.</w:t>
      </w:r>
    </w:p>
    <w:p w:rsidR="007A6041" w:rsidRPr="00A32B51" w:rsidRDefault="007A6041" w:rsidP="007A6041">
      <w:pPr>
        <w:jc w:val="both"/>
        <w:rPr>
          <w:b/>
        </w:rPr>
      </w:pPr>
      <w:r>
        <w:rPr>
          <w:b/>
        </w:rPr>
        <w:t>21.06.2022 года в 11</w:t>
      </w:r>
      <w:r w:rsidRPr="00A32B51">
        <w:rPr>
          <w:b/>
        </w:rPr>
        <w:t>-00 по московскому времени.</w:t>
      </w:r>
    </w:p>
    <w:p w:rsidR="007A6041" w:rsidRPr="00130B48" w:rsidRDefault="007A6041" w:rsidP="007A6041">
      <w:pPr>
        <w:jc w:val="both"/>
        <w:rPr>
          <w:b/>
        </w:rPr>
      </w:pPr>
      <w:r w:rsidRPr="00CE3EF4">
        <w:rPr>
          <w:b/>
        </w:rPr>
        <w:t xml:space="preserve">Предмет аукциона: </w:t>
      </w:r>
      <w:r>
        <w:t xml:space="preserve">продажа </w:t>
      </w:r>
      <w:r w:rsidRPr="00CE3EF4">
        <w:t xml:space="preserve">земельного участка, </w:t>
      </w:r>
      <w:r w:rsidRPr="00130B48">
        <w:t>государственная собственность на который не разграничена на территории Муниципального образования-городское поселение «Город Лукоянов» Лукояновского района Нижегородской области</w:t>
      </w:r>
      <w:r>
        <w:t>.</w:t>
      </w:r>
      <w:r>
        <w:rPr>
          <w:b/>
        </w:rPr>
        <w:t xml:space="preserve"> </w:t>
      </w:r>
      <w:r w:rsidRPr="00CE3EF4">
        <w:rPr>
          <w:b/>
        </w:rPr>
        <w:t>Месторасположение земельного участка:</w:t>
      </w:r>
      <w:r>
        <w:rPr>
          <w:b/>
        </w:rPr>
        <w:t xml:space="preserve"> </w:t>
      </w:r>
      <w:r>
        <w:t xml:space="preserve">Российская Федерация, </w:t>
      </w:r>
      <w:r w:rsidRPr="0092694B">
        <w:t>Нижегородская обл</w:t>
      </w:r>
      <w:r>
        <w:t>асть</w:t>
      </w:r>
      <w:r w:rsidRPr="0092694B">
        <w:t>, Лукояновский</w:t>
      </w:r>
      <w:r>
        <w:t xml:space="preserve"> муниципальный</w:t>
      </w:r>
      <w:r w:rsidRPr="0092694B">
        <w:t xml:space="preserve"> р</w:t>
      </w:r>
      <w:r>
        <w:t>айо</w:t>
      </w:r>
      <w:r w:rsidRPr="0092694B">
        <w:t xml:space="preserve">н, </w:t>
      </w:r>
      <w:r>
        <w:t xml:space="preserve">городское поселение Город Лукоянов, </w:t>
      </w:r>
      <w:r w:rsidRPr="0092694B">
        <w:t>г</w:t>
      </w:r>
      <w:r>
        <w:t>ород</w:t>
      </w:r>
      <w:r w:rsidRPr="0092694B">
        <w:t xml:space="preserve"> Лукоянов, </w:t>
      </w:r>
      <w:r>
        <w:t>ул. Заводская</w:t>
      </w:r>
      <w:r w:rsidRPr="0092694B">
        <w:t xml:space="preserve">, </w:t>
      </w:r>
      <w:r>
        <w:t>земельный участок 7/10.</w:t>
      </w:r>
    </w:p>
    <w:p w:rsidR="007A6041" w:rsidRPr="00430A40" w:rsidRDefault="007A6041" w:rsidP="007A6041">
      <w:pPr>
        <w:ind w:firstLine="540"/>
        <w:jc w:val="both"/>
      </w:pPr>
      <w:r w:rsidRPr="00CE3EF4">
        <w:rPr>
          <w:b/>
        </w:rPr>
        <w:t xml:space="preserve">Площадь земельного участка: </w:t>
      </w:r>
      <w:r>
        <w:rPr>
          <w:b/>
        </w:rPr>
        <w:t>46,0</w:t>
      </w:r>
      <w:r w:rsidRPr="00430A40">
        <w:t xml:space="preserve"> </w:t>
      </w:r>
      <w:r w:rsidRPr="0092637D">
        <w:rPr>
          <w:b/>
        </w:rPr>
        <w:t>кв.м.</w:t>
      </w:r>
    </w:p>
    <w:p w:rsidR="007A6041" w:rsidRPr="00CE3EF4" w:rsidRDefault="007A6041" w:rsidP="007A6041">
      <w:pPr>
        <w:ind w:firstLine="540"/>
        <w:jc w:val="both"/>
      </w:pPr>
      <w:r w:rsidRPr="00CE3EF4">
        <w:rPr>
          <w:b/>
        </w:rPr>
        <w:t>Кадастровый номер:</w:t>
      </w:r>
      <w:r>
        <w:rPr>
          <w:b/>
        </w:rPr>
        <w:t xml:space="preserve"> </w:t>
      </w:r>
      <w:r>
        <w:t>52:57:0010004:1533</w:t>
      </w:r>
    </w:p>
    <w:p w:rsidR="007A6041" w:rsidRPr="00CE3EF4" w:rsidRDefault="007A6041" w:rsidP="007A6041">
      <w:pPr>
        <w:ind w:firstLine="540"/>
        <w:jc w:val="both"/>
      </w:pPr>
      <w:r w:rsidRPr="00CE3EF4">
        <w:rPr>
          <w:b/>
        </w:rPr>
        <w:t>Категория земель</w:t>
      </w:r>
      <w:r w:rsidRPr="00CE3EF4">
        <w:rPr>
          <w:b/>
          <w:iCs/>
        </w:rPr>
        <w:t>:</w:t>
      </w:r>
      <w:r>
        <w:rPr>
          <w:b/>
          <w:iCs/>
        </w:rPr>
        <w:t xml:space="preserve"> </w:t>
      </w:r>
      <w:r w:rsidRPr="00CE3EF4">
        <w:t>земли населенных пунктов.</w:t>
      </w:r>
    </w:p>
    <w:p w:rsidR="007A6041" w:rsidRPr="00CE3EF4" w:rsidRDefault="007A6041" w:rsidP="007A6041">
      <w:pPr>
        <w:ind w:firstLine="540"/>
        <w:jc w:val="both"/>
      </w:pPr>
      <w:r w:rsidRPr="00CE3EF4">
        <w:rPr>
          <w:b/>
        </w:rPr>
        <w:t xml:space="preserve">Разрешенное использование земельного участка: </w:t>
      </w:r>
      <w:r>
        <w:t>объекты гаражного назначения</w:t>
      </w:r>
    </w:p>
    <w:p w:rsidR="007A6041" w:rsidRPr="00CE3EF4" w:rsidRDefault="007A6041" w:rsidP="007A6041">
      <w:pPr>
        <w:ind w:firstLine="540"/>
        <w:jc w:val="both"/>
      </w:pPr>
      <w:r w:rsidRPr="00CE3EF4">
        <w:rPr>
          <w:b/>
        </w:rPr>
        <w:t>Ограничения (обременения) права на земельный участок:</w:t>
      </w:r>
      <w:r w:rsidRPr="00CE3EF4">
        <w:rPr>
          <w:bCs/>
        </w:rPr>
        <w:t xml:space="preserve"> не зарегистрированы</w:t>
      </w:r>
    </w:p>
    <w:p w:rsidR="007A6041" w:rsidRPr="00CE3EF4" w:rsidRDefault="007A6041" w:rsidP="007A6041">
      <w:pPr>
        <w:tabs>
          <w:tab w:val="left" w:pos="1320"/>
        </w:tabs>
        <w:jc w:val="both"/>
      </w:pPr>
      <w:r w:rsidRPr="00CE3EF4">
        <w:rPr>
          <w:b/>
        </w:rPr>
        <w:t>Осмотр земельного участка</w:t>
      </w:r>
      <w:r w:rsidRPr="00CE3EF4">
        <w:t xml:space="preserve"> на местности производится лицами, желающими участвовать в аукционе, самостоятельно.</w:t>
      </w:r>
    </w:p>
    <w:p w:rsidR="007A6041" w:rsidRPr="00CE3EF4" w:rsidRDefault="007A6041" w:rsidP="007A6041">
      <w:pPr>
        <w:ind w:firstLine="540"/>
        <w:jc w:val="both"/>
        <w:rPr>
          <w:u w:val="single"/>
        </w:rPr>
      </w:pPr>
      <w:r w:rsidRPr="00CE3EF4">
        <w:rPr>
          <w:b/>
        </w:rPr>
        <w:t>Начальная цена предмета аукциона</w:t>
      </w:r>
      <w:r>
        <w:rPr>
          <w:b/>
        </w:rPr>
        <w:t xml:space="preserve"> </w:t>
      </w:r>
      <w:r w:rsidRPr="00CE3EF4">
        <w:t>–</w:t>
      </w:r>
      <w:r>
        <w:t xml:space="preserve"> </w:t>
      </w:r>
      <w:r w:rsidRPr="00083B4C">
        <w:rPr>
          <w:b/>
        </w:rPr>
        <w:t>8609</w:t>
      </w:r>
      <w:r w:rsidRPr="00E81E6F">
        <w:rPr>
          <w:b/>
        </w:rPr>
        <w:t xml:space="preserve"> руб. </w:t>
      </w:r>
      <w:r>
        <w:rPr>
          <w:b/>
        </w:rPr>
        <w:t>36</w:t>
      </w:r>
      <w:r w:rsidRPr="00E81E6F">
        <w:rPr>
          <w:b/>
        </w:rPr>
        <w:t xml:space="preserve"> коп.</w:t>
      </w:r>
      <w:r>
        <w:t xml:space="preserve"> (Восемь тысяч шестьсот девять  рублей 36 коп.)</w:t>
      </w:r>
    </w:p>
    <w:p w:rsidR="007A6041" w:rsidRPr="00CE3EF4" w:rsidRDefault="007A6041" w:rsidP="007A6041">
      <w:pPr>
        <w:ind w:firstLine="540"/>
        <w:jc w:val="both"/>
      </w:pPr>
      <w:r>
        <w:t xml:space="preserve">Цена земельного участка </w:t>
      </w:r>
      <w:r w:rsidRPr="00CE3EF4">
        <w:t>определен</w:t>
      </w:r>
      <w:r>
        <w:t>а</w:t>
      </w:r>
      <w:r w:rsidRPr="00CE3EF4">
        <w:t xml:space="preserve"> </w:t>
      </w:r>
      <w:r>
        <w:t>на основании постановления № 577-п от 09.11.2018 года.</w:t>
      </w:r>
    </w:p>
    <w:p w:rsidR="007A6041" w:rsidRPr="00CE3EF4" w:rsidRDefault="007A6041" w:rsidP="007A6041">
      <w:pPr>
        <w:tabs>
          <w:tab w:val="left" w:pos="7450"/>
        </w:tabs>
        <w:jc w:val="both"/>
      </w:pPr>
      <w:r w:rsidRPr="00CE3EF4">
        <w:rPr>
          <w:b/>
        </w:rPr>
        <w:t xml:space="preserve">Шаг аукциона: </w:t>
      </w:r>
      <w:r>
        <w:rPr>
          <w:b/>
        </w:rPr>
        <w:t>258</w:t>
      </w:r>
      <w:r w:rsidRPr="00FC1254">
        <w:t xml:space="preserve"> </w:t>
      </w:r>
      <w:r w:rsidRPr="00E81E6F">
        <w:rPr>
          <w:b/>
        </w:rPr>
        <w:t xml:space="preserve">руб. </w:t>
      </w:r>
      <w:r>
        <w:rPr>
          <w:b/>
        </w:rPr>
        <w:t>28</w:t>
      </w:r>
      <w:r w:rsidRPr="00E81E6F">
        <w:rPr>
          <w:b/>
        </w:rPr>
        <w:t xml:space="preserve"> коп.</w:t>
      </w:r>
      <w:r>
        <w:t xml:space="preserve"> (Двести пятьдесят восемь рублей 28 коп.) (3%  от </w:t>
      </w:r>
      <w:r w:rsidRPr="00121081">
        <w:t>начально</w:t>
      </w:r>
      <w:r>
        <w:t>й цены</w:t>
      </w:r>
      <w:r w:rsidRPr="00121081">
        <w:t xml:space="preserve"> земельного участка</w:t>
      </w:r>
      <w:r>
        <w:t>).</w:t>
      </w:r>
      <w:r w:rsidRPr="00CE3EF4">
        <w:rPr>
          <w:b/>
        </w:rPr>
        <w:tab/>
      </w:r>
    </w:p>
    <w:p w:rsidR="007A6041" w:rsidRDefault="007A6041" w:rsidP="007A6041">
      <w:pPr>
        <w:pStyle w:val="3"/>
        <w:spacing w:after="0"/>
        <w:ind w:left="0"/>
        <w:jc w:val="both"/>
        <w:rPr>
          <w:sz w:val="24"/>
          <w:szCs w:val="24"/>
        </w:rPr>
      </w:pPr>
      <w:r w:rsidRPr="00031077">
        <w:rPr>
          <w:b/>
          <w:sz w:val="24"/>
          <w:szCs w:val="24"/>
        </w:rPr>
        <w:t>Размер задатка:</w:t>
      </w:r>
      <w:r>
        <w:rPr>
          <w:b/>
          <w:sz w:val="24"/>
          <w:szCs w:val="24"/>
        </w:rPr>
        <w:t xml:space="preserve"> 1721 </w:t>
      </w:r>
      <w:r w:rsidRPr="00E81E6F">
        <w:rPr>
          <w:b/>
          <w:sz w:val="24"/>
          <w:szCs w:val="24"/>
        </w:rPr>
        <w:t xml:space="preserve">руб. </w:t>
      </w:r>
      <w:r>
        <w:rPr>
          <w:b/>
          <w:sz w:val="24"/>
          <w:szCs w:val="24"/>
        </w:rPr>
        <w:t>87</w:t>
      </w:r>
      <w:r w:rsidRPr="00E81E6F">
        <w:rPr>
          <w:b/>
          <w:sz w:val="24"/>
          <w:szCs w:val="24"/>
        </w:rPr>
        <w:t xml:space="preserve"> коп.</w:t>
      </w:r>
      <w:r w:rsidRPr="00121081">
        <w:rPr>
          <w:sz w:val="24"/>
          <w:szCs w:val="24"/>
        </w:rPr>
        <w:t>(</w:t>
      </w:r>
      <w:r>
        <w:rPr>
          <w:sz w:val="24"/>
          <w:szCs w:val="24"/>
        </w:rPr>
        <w:t xml:space="preserve">Одна тысяча семьсот двадцать один </w:t>
      </w:r>
      <w:r w:rsidRPr="00121081">
        <w:rPr>
          <w:sz w:val="24"/>
          <w:szCs w:val="24"/>
        </w:rPr>
        <w:t>рубл</w:t>
      </w:r>
      <w:r>
        <w:rPr>
          <w:sz w:val="24"/>
          <w:szCs w:val="24"/>
        </w:rPr>
        <w:t>ь 87 коп )</w:t>
      </w:r>
    </w:p>
    <w:p w:rsidR="007A6041" w:rsidRDefault="007A6041" w:rsidP="007A6041">
      <w:pPr>
        <w:pStyle w:val="3"/>
        <w:spacing w:after="0"/>
        <w:ind w:left="0"/>
        <w:jc w:val="both"/>
        <w:rPr>
          <w:sz w:val="24"/>
          <w:szCs w:val="24"/>
        </w:rPr>
      </w:pPr>
      <w:r w:rsidRPr="0012108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21081">
        <w:rPr>
          <w:sz w:val="24"/>
          <w:szCs w:val="24"/>
        </w:rPr>
        <w:t>20 % от начально</w:t>
      </w:r>
      <w:r>
        <w:rPr>
          <w:sz w:val="24"/>
          <w:szCs w:val="24"/>
        </w:rPr>
        <w:t>й цены земельного участка).</w:t>
      </w:r>
    </w:p>
    <w:p w:rsidR="007A6041" w:rsidRPr="00292DDE" w:rsidRDefault="007A6041" w:rsidP="007A6041">
      <w:pPr>
        <w:ind w:firstLine="540"/>
        <w:jc w:val="both"/>
        <w:rPr>
          <w:b/>
        </w:rPr>
      </w:pPr>
      <w:r w:rsidRPr="00CE3EF4">
        <w:t xml:space="preserve">Задаток вносится путем перечисления денежных средств по безналичному расчету не позднее </w:t>
      </w:r>
      <w:r>
        <w:t>13.06.2022 года.</w:t>
      </w:r>
    </w:p>
    <w:p w:rsidR="001A0EA1" w:rsidRPr="00CE3EF4" w:rsidRDefault="001A0EA1" w:rsidP="001A0EA1">
      <w:pPr>
        <w:ind w:firstLine="540"/>
        <w:jc w:val="both"/>
      </w:pPr>
      <w:r w:rsidRPr="00CE3EF4">
        <w:t>Банковские реквизиты для оплаты задатка:</w:t>
      </w:r>
    </w:p>
    <w:p w:rsidR="001A0EA1" w:rsidRPr="00121081" w:rsidRDefault="001A0EA1" w:rsidP="001A0EA1">
      <w:pPr>
        <w:jc w:val="both"/>
        <w:rPr>
          <w:snapToGrid w:val="0"/>
        </w:rPr>
      </w:pPr>
      <w:r w:rsidRPr="00121081">
        <w:rPr>
          <w:snapToGrid w:val="0"/>
        </w:rPr>
        <w:t>УФК по Нижегородской области (</w:t>
      </w:r>
      <w:r>
        <w:rPr>
          <w:snapToGrid w:val="0"/>
        </w:rPr>
        <w:t>Администрация города Лукоянова Лукояновского муниципального района Нижегородской области л/с 04323042680</w:t>
      </w:r>
      <w:r w:rsidRPr="00121081">
        <w:rPr>
          <w:snapToGrid w:val="0"/>
        </w:rPr>
        <w:t>);</w:t>
      </w:r>
      <w:r w:rsidRPr="00512E89">
        <w:rPr>
          <w:snapToGrid w:val="0"/>
        </w:rPr>
        <w:t xml:space="preserve"> </w:t>
      </w:r>
      <w:r>
        <w:rPr>
          <w:snapToGrid w:val="0"/>
        </w:rPr>
        <w:t>р/с</w:t>
      </w:r>
      <w:r w:rsidRPr="00121081">
        <w:rPr>
          <w:snapToGrid w:val="0"/>
        </w:rPr>
        <w:t xml:space="preserve"> № </w:t>
      </w:r>
      <w:r>
        <w:rPr>
          <w:snapToGrid w:val="0"/>
        </w:rPr>
        <w:t>03100643000000013200, к/с 40102810745370000024,</w:t>
      </w:r>
      <w:r w:rsidRPr="00121081">
        <w:rPr>
          <w:snapToGrid w:val="0"/>
        </w:rPr>
        <w:t xml:space="preserve"> Волго-Вятское ГУ Банка России</w:t>
      </w:r>
      <w:r>
        <w:rPr>
          <w:snapToGrid w:val="0"/>
        </w:rPr>
        <w:t xml:space="preserve"> //УФК по Нижегородской области г. Нижний Новгород, </w:t>
      </w:r>
      <w:r w:rsidRPr="00121081">
        <w:rPr>
          <w:snapToGrid w:val="0"/>
        </w:rPr>
        <w:t>ИНН– 522100</w:t>
      </w:r>
      <w:r>
        <w:rPr>
          <w:snapToGrid w:val="0"/>
        </w:rPr>
        <w:t>1763</w:t>
      </w:r>
      <w:r w:rsidRPr="00121081">
        <w:rPr>
          <w:snapToGrid w:val="0"/>
        </w:rPr>
        <w:t xml:space="preserve">; БИК - </w:t>
      </w:r>
      <w:r>
        <w:rPr>
          <w:snapToGrid w:val="0"/>
        </w:rPr>
        <w:t>012202102</w:t>
      </w:r>
      <w:r w:rsidRPr="00121081">
        <w:rPr>
          <w:snapToGrid w:val="0"/>
        </w:rPr>
        <w:t>; КПП – 522101001; ОКТМО 22639</w:t>
      </w:r>
      <w:r>
        <w:rPr>
          <w:snapToGrid w:val="0"/>
        </w:rPr>
        <w:t>101</w:t>
      </w:r>
      <w:r w:rsidRPr="00121081">
        <w:rPr>
          <w:snapToGrid w:val="0"/>
        </w:rPr>
        <w:t>.</w:t>
      </w:r>
    </w:p>
    <w:p w:rsidR="001A0EA1" w:rsidRPr="009D5672" w:rsidRDefault="001A0EA1" w:rsidP="001A0EA1">
      <w:pPr>
        <w:pStyle w:val="a3"/>
        <w:ind w:firstLine="540"/>
        <w:jc w:val="both"/>
        <w:rPr>
          <w:b w:val="0"/>
          <w:snapToGrid w:val="0"/>
        </w:rPr>
      </w:pPr>
      <w:r w:rsidRPr="001C235A">
        <w:rPr>
          <w:b w:val="0"/>
          <w:spacing w:val="2"/>
        </w:rPr>
        <w:t xml:space="preserve">В платежном документе в поле “Назначение платежа” указывается код </w:t>
      </w:r>
      <w:r w:rsidRPr="001C235A">
        <w:rPr>
          <w:b w:val="0"/>
          <w:spacing w:val="1"/>
        </w:rPr>
        <w:t>бюджетной классификации</w:t>
      </w:r>
      <w:r>
        <w:rPr>
          <w:b w:val="0"/>
          <w:spacing w:val="1"/>
        </w:rPr>
        <w:t xml:space="preserve"> (КБК) 48711705050130000180,</w:t>
      </w:r>
      <w:r w:rsidRPr="002F2077">
        <w:rPr>
          <w:snapToGrid w:val="0"/>
        </w:rPr>
        <w:t xml:space="preserve"> </w:t>
      </w:r>
      <w:r w:rsidRPr="009D5672">
        <w:rPr>
          <w:b w:val="0"/>
          <w:snapToGrid w:val="0"/>
        </w:rPr>
        <w:t>залог за участие в аукционе по продаже земельного участка.</w:t>
      </w:r>
    </w:p>
    <w:p w:rsidR="001A0EA1" w:rsidRPr="00CE3EF4" w:rsidRDefault="001A0EA1" w:rsidP="001A0EA1">
      <w:pPr>
        <w:pStyle w:val="a3"/>
        <w:ind w:firstLine="540"/>
        <w:jc w:val="both"/>
        <w:rPr>
          <w:b w:val="0"/>
        </w:rPr>
      </w:pPr>
      <w:r w:rsidRPr="00CE3EF4">
        <w:rPr>
          <w:b w:val="0"/>
        </w:rPr>
        <w:t xml:space="preserve">Задаток считается внесенным с даты поступления всей суммы задатка на указанный расчетный счет. Победителю аукциона задаток засчитывается в сумму оплаты по договору </w:t>
      </w:r>
      <w:r>
        <w:rPr>
          <w:b w:val="0"/>
        </w:rPr>
        <w:t>купли продажи</w:t>
      </w:r>
      <w:r w:rsidRPr="00CE3EF4">
        <w:rPr>
          <w:b w:val="0"/>
        </w:rPr>
        <w:t xml:space="preserve"> земельного участка. </w:t>
      </w:r>
      <w:r>
        <w:rPr>
          <w:b w:val="0"/>
        </w:rPr>
        <w:t>Заявители</w:t>
      </w:r>
      <w:r w:rsidRPr="00CE3EF4">
        <w:rPr>
          <w:b w:val="0"/>
        </w:rPr>
        <w:t>, задатки которых не поступили на счет в указанный срок, к участию в аукционе не допускаются.</w:t>
      </w:r>
    </w:p>
    <w:p w:rsidR="001A0EA1" w:rsidRPr="001C235A" w:rsidRDefault="007A6041" w:rsidP="001A0EA1">
      <w:pPr>
        <w:pStyle w:val="a3"/>
        <w:ind w:firstLine="540"/>
        <w:jc w:val="both"/>
        <w:rPr>
          <w:b w:val="0"/>
        </w:rPr>
      </w:pPr>
      <w:r w:rsidRPr="00CE3EF4">
        <w:t xml:space="preserve">Порядок приема заявок: </w:t>
      </w:r>
      <w:r w:rsidRPr="00292DDE">
        <w:rPr>
          <w:b w:val="0"/>
        </w:rPr>
        <w:t>заявки на участие в аукционе подаются в срок с</w:t>
      </w:r>
      <w:r>
        <w:rPr>
          <w:b w:val="0"/>
        </w:rPr>
        <w:t xml:space="preserve"> 20.05.2022</w:t>
      </w:r>
      <w:r w:rsidRPr="00292DDE">
        <w:rPr>
          <w:b w:val="0"/>
        </w:rPr>
        <w:t xml:space="preserve"> </w:t>
      </w:r>
      <w:r>
        <w:rPr>
          <w:b w:val="0"/>
        </w:rPr>
        <w:t xml:space="preserve"> </w:t>
      </w:r>
      <w:r w:rsidRPr="00292DDE">
        <w:rPr>
          <w:b w:val="0"/>
        </w:rPr>
        <w:t xml:space="preserve">по </w:t>
      </w:r>
      <w:r>
        <w:t>13</w:t>
      </w:r>
      <w:r w:rsidRPr="00AF2AE6">
        <w:t>.</w:t>
      </w:r>
      <w:r>
        <w:t>06.2022</w:t>
      </w:r>
      <w:r w:rsidRPr="00292DDE">
        <w:t xml:space="preserve"> включительно</w:t>
      </w:r>
      <w:r>
        <w:t xml:space="preserve"> </w:t>
      </w:r>
      <w:r w:rsidRPr="00CE3EF4">
        <w:rPr>
          <w:b w:val="0"/>
        </w:rPr>
        <w:t xml:space="preserve">с </w:t>
      </w:r>
      <w:r>
        <w:rPr>
          <w:b w:val="0"/>
        </w:rPr>
        <w:t xml:space="preserve">08-00 до 12-00 и с 13-00 до 15-30 </w:t>
      </w:r>
      <w:r w:rsidRPr="00CE3EF4">
        <w:rPr>
          <w:b w:val="0"/>
        </w:rPr>
        <w:t xml:space="preserve"> </w:t>
      </w:r>
      <w:r w:rsidR="001A0EA1" w:rsidRPr="00CE3EF4">
        <w:rPr>
          <w:b w:val="0"/>
        </w:rPr>
        <w:t>по московскому времени</w:t>
      </w:r>
      <w:r w:rsidR="001A0EA1">
        <w:rPr>
          <w:b w:val="0"/>
        </w:rPr>
        <w:t>,</w:t>
      </w:r>
      <w:r w:rsidR="001A0EA1" w:rsidRPr="00CE3EF4">
        <w:rPr>
          <w:b w:val="0"/>
        </w:rPr>
        <w:t xml:space="preserve"> по рабочим дням по адресу: </w:t>
      </w:r>
      <w:r w:rsidR="001A0EA1" w:rsidRPr="001C235A">
        <w:rPr>
          <w:b w:val="0"/>
        </w:rPr>
        <w:t xml:space="preserve">607800, Россия, Нижегородская обл., г. Лукоянов, ул. </w:t>
      </w:r>
      <w:r w:rsidR="001A0EA1">
        <w:rPr>
          <w:b w:val="0"/>
        </w:rPr>
        <w:t>Горького, дом 22, каб. 4.</w:t>
      </w:r>
    </w:p>
    <w:p w:rsidR="00830C5F" w:rsidRDefault="00830C5F" w:rsidP="00830C5F">
      <w:pPr>
        <w:pStyle w:val="a3"/>
        <w:ind w:firstLine="540"/>
        <w:jc w:val="both"/>
        <w:rPr>
          <w:b w:val="0"/>
        </w:rPr>
      </w:pPr>
      <w:r>
        <w:rPr>
          <w:b w:val="0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30C5F" w:rsidRDefault="00830C5F" w:rsidP="00830C5F">
      <w:pPr>
        <w:pStyle w:val="a3"/>
        <w:ind w:firstLine="540"/>
        <w:jc w:val="both"/>
        <w:rPr>
          <w:b w:val="0"/>
        </w:rPr>
      </w:pPr>
      <w:r>
        <w:rPr>
          <w:b w:val="0"/>
        </w:rPr>
        <w:lastRenderedPageBreak/>
        <w:t>Заявитель имеет право подать только одну заявку на участие в аукционе по установленной форме.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 В этом случае задаток возвращается заявителю в течение 3 (трех) рабочих дней со дня регистрации отзыва заявки. В случае отзыва заявки заявителем позднее дня окончания приема заявок задаток возвращается в порядке, установленном для участников аукциона.</w:t>
      </w:r>
    </w:p>
    <w:p w:rsidR="00830C5F" w:rsidRDefault="00830C5F" w:rsidP="00830C5F">
      <w:pPr>
        <w:pStyle w:val="3"/>
        <w:spacing w:after="0"/>
        <w:ind w:left="0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документов, представляемых заявителем: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согласно Приложению №1 к настоящей документации (в двух экземплярах);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представляются заявителем по описи по форме согласно Приложению№2 к настоящей документации (в двух экземплярах).</w:t>
      </w:r>
    </w:p>
    <w:p w:rsidR="00604D47" w:rsidRDefault="00604D47" w:rsidP="00604D47">
      <w:pPr>
        <w:ind w:firstLine="540"/>
        <w:jc w:val="both"/>
      </w:pPr>
      <w:r w:rsidRPr="00CE3EF4">
        <w:rPr>
          <w:b/>
        </w:rPr>
        <w:t xml:space="preserve">Место, дата и время </w:t>
      </w:r>
      <w:r>
        <w:rPr>
          <w:b/>
        </w:rPr>
        <w:t>рассмотрения заявок на участиев аукционе</w:t>
      </w:r>
      <w:r w:rsidRPr="00CE3EF4">
        <w:rPr>
          <w:b/>
        </w:rPr>
        <w:t xml:space="preserve">: </w:t>
      </w:r>
      <w:r w:rsidRPr="00D842AB">
        <w:t xml:space="preserve">Нижегородская обл., г. Лукоянов, ул. </w:t>
      </w:r>
      <w:r>
        <w:t>Горького</w:t>
      </w:r>
      <w:r w:rsidRPr="00D842AB">
        <w:t>, д</w:t>
      </w:r>
      <w:r>
        <w:t>ом 22,</w:t>
      </w:r>
      <w:r w:rsidRPr="00D842AB">
        <w:t xml:space="preserve"> каб. 4.</w:t>
      </w:r>
    </w:p>
    <w:p w:rsidR="003D223B" w:rsidRPr="00CE3EF4" w:rsidRDefault="007A6041" w:rsidP="003D223B">
      <w:pPr>
        <w:ind w:firstLine="540"/>
        <w:jc w:val="both"/>
      </w:pPr>
      <w:r>
        <w:rPr>
          <w:b/>
        </w:rPr>
        <w:t>Дата 14.06.2022 года в 15-00</w:t>
      </w:r>
      <w:r w:rsidRPr="008F05F7">
        <w:t xml:space="preserve">  </w:t>
      </w:r>
      <w:r w:rsidR="003D223B" w:rsidRPr="008F05F7">
        <w:t xml:space="preserve">по </w:t>
      </w:r>
      <w:r w:rsidR="003D223B" w:rsidRPr="00CE3EF4">
        <w:t>московскому времени.</w:t>
      </w:r>
    </w:p>
    <w:p w:rsidR="00830C5F" w:rsidRDefault="00830C5F" w:rsidP="00830C5F">
      <w:pPr>
        <w:pStyle w:val="a8"/>
        <w:tabs>
          <w:tab w:val="left" w:pos="708"/>
        </w:tabs>
        <w:ind w:firstLine="540"/>
        <w:jc w:val="both"/>
      </w:pPr>
      <w:r>
        <w:rPr>
          <w:b/>
          <w:bCs/>
        </w:rPr>
        <w:t>Определение победителя аукциона.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Победителем аукциона признается участник аукциона, предложивший максимальную сумму за земельный участок.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Порядок проведения аукциона.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Участникам аукциона выдаются пронумерованные билеты участника аукциона (далее – билеты), которые они поднимают после оглашения начальной цены за земельный участок и каждой очередной цены в случае, если готовы заключить договор купли-продажи земельного участка в соответствии с этой ценой.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Каждая последующая цена предмета аукциона назначается путем увеличения текущей величины на «шаг аукциона». После объявления очередной цены предмета аукциона называется номер билета участника аукциона, который первым поднял билет, и указывает на этого участника аукциона. Затем объявляется следующая цена в соответствии с «шагом аукциона».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Если после троекратного объявления очередной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830C5F" w:rsidRDefault="00830C5F" w:rsidP="00830C5F">
      <w:pPr>
        <w:pStyle w:val="a8"/>
        <w:tabs>
          <w:tab w:val="left" w:pos="708"/>
        </w:tabs>
        <w:ind w:firstLine="540"/>
        <w:jc w:val="both"/>
      </w:pPr>
      <w:r>
        <w:t>По завершении аукциона объявляется победитель аукциона по продаже земельного участка, называется цена продажи земельного участка  и номер билета победителя аукциона.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30C5F" w:rsidRDefault="00830C5F" w:rsidP="00830C5F">
      <w:pPr>
        <w:pStyle w:val="a8"/>
        <w:tabs>
          <w:tab w:val="left" w:pos="708"/>
        </w:tabs>
        <w:ind w:firstLine="540"/>
        <w:jc w:val="both"/>
      </w:pPr>
      <w:r>
        <w:t>Возврат задатка лицам, участвовавшим в аукционе, но не победившим в нем, осуществляется в течение 3 (трех) рабочих дней со дня подписания протокола о результатах аукциона.</w:t>
      </w:r>
    </w:p>
    <w:p w:rsidR="00E02C5C" w:rsidRPr="00830C5F" w:rsidRDefault="00E02C5C" w:rsidP="00830C5F"/>
    <w:sectPr w:rsidR="00E02C5C" w:rsidRPr="00830C5F" w:rsidSect="00EF10A5"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F4" w:rsidRDefault="009C47F4" w:rsidP="00347474">
      <w:r>
        <w:separator/>
      </w:r>
    </w:p>
  </w:endnote>
  <w:endnote w:type="continuationSeparator" w:id="1">
    <w:p w:rsidR="009C47F4" w:rsidRDefault="009C47F4" w:rsidP="0034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F4" w:rsidRDefault="009C47F4" w:rsidP="00347474">
      <w:r>
        <w:separator/>
      </w:r>
    </w:p>
  </w:footnote>
  <w:footnote w:type="continuationSeparator" w:id="1">
    <w:p w:rsidR="009C47F4" w:rsidRDefault="009C47F4" w:rsidP="0034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922"/>
    <w:multiLevelType w:val="hybridMultilevel"/>
    <w:tmpl w:val="1134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303C6"/>
    <w:multiLevelType w:val="hybridMultilevel"/>
    <w:tmpl w:val="BA4215A0"/>
    <w:lvl w:ilvl="0" w:tplc="2F7860D6">
      <w:start w:val="1"/>
      <w:numFmt w:val="decimal"/>
      <w:lvlText w:val="%1."/>
      <w:lvlJc w:val="center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870225E"/>
    <w:multiLevelType w:val="hybridMultilevel"/>
    <w:tmpl w:val="54D263B2"/>
    <w:lvl w:ilvl="0" w:tplc="2F7860D6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67DE4"/>
    <w:multiLevelType w:val="hybridMultilevel"/>
    <w:tmpl w:val="B1A6B1D2"/>
    <w:lvl w:ilvl="0" w:tplc="0BEEEAEA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4E45E3"/>
    <w:multiLevelType w:val="multilevel"/>
    <w:tmpl w:val="CC8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0002B"/>
    <w:rsid w:val="00021661"/>
    <w:rsid w:val="000241E0"/>
    <w:rsid w:val="00025B13"/>
    <w:rsid w:val="00031077"/>
    <w:rsid w:val="00041564"/>
    <w:rsid w:val="000430CA"/>
    <w:rsid w:val="0004324F"/>
    <w:rsid w:val="00046353"/>
    <w:rsid w:val="000465FA"/>
    <w:rsid w:val="00050386"/>
    <w:rsid w:val="00060617"/>
    <w:rsid w:val="00067D1A"/>
    <w:rsid w:val="000901F8"/>
    <w:rsid w:val="00093F5A"/>
    <w:rsid w:val="00095318"/>
    <w:rsid w:val="000B5151"/>
    <w:rsid w:val="000B5C21"/>
    <w:rsid w:val="000D0F93"/>
    <w:rsid w:val="000D3955"/>
    <w:rsid w:val="000F2529"/>
    <w:rsid w:val="000F5CE4"/>
    <w:rsid w:val="001061FE"/>
    <w:rsid w:val="0011036E"/>
    <w:rsid w:val="001132FD"/>
    <w:rsid w:val="00117DFA"/>
    <w:rsid w:val="00121081"/>
    <w:rsid w:val="00130BAD"/>
    <w:rsid w:val="00157802"/>
    <w:rsid w:val="00160D00"/>
    <w:rsid w:val="00180D60"/>
    <w:rsid w:val="001850E2"/>
    <w:rsid w:val="00185F4C"/>
    <w:rsid w:val="0019289D"/>
    <w:rsid w:val="001A0EA1"/>
    <w:rsid w:val="001B358F"/>
    <w:rsid w:val="001B7A54"/>
    <w:rsid w:val="001C235A"/>
    <w:rsid w:val="001C5CDD"/>
    <w:rsid w:val="001E6DA1"/>
    <w:rsid w:val="00201C80"/>
    <w:rsid w:val="00204CEA"/>
    <w:rsid w:val="00216503"/>
    <w:rsid w:val="00222B50"/>
    <w:rsid w:val="002534E4"/>
    <w:rsid w:val="00254FC3"/>
    <w:rsid w:val="002872F9"/>
    <w:rsid w:val="00292DDE"/>
    <w:rsid w:val="00293FB9"/>
    <w:rsid w:val="00295D65"/>
    <w:rsid w:val="00296EE9"/>
    <w:rsid w:val="002C0972"/>
    <w:rsid w:val="002D3E32"/>
    <w:rsid w:val="002E16E6"/>
    <w:rsid w:val="002E4286"/>
    <w:rsid w:val="002F4049"/>
    <w:rsid w:val="00306F69"/>
    <w:rsid w:val="003370FC"/>
    <w:rsid w:val="00347474"/>
    <w:rsid w:val="00366203"/>
    <w:rsid w:val="00367BC4"/>
    <w:rsid w:val="003862A3"/>
    <w:rsid w:val="00390915"/>
    <w:rsid w:val="003948BA"/>
    <w:rsid w:val="003A6C2E"/>
    <w:rsid w:val="003C63BD"/>
    <w:rsid w:val="003D223B"/>
    <w:rsid w:val="003D7AFB"/>
    <w:rsid w:val="003E7B27"/>
    <w:rsid w:val="003F0AFF"/>
    <w:rsid w:val="00407C64"/>
    <w:rsid w:val="00434B47"/>
    <w:rsid w:val="00451292"/>
    <w:rsid w:val="0045250C"/>
    <w:rsid w:val="0046769E"/>
    <w:rsid w:val="00482DFF"/>
    <w:rsid w:val="004954F8"/>
    <w:rsid w:val="004A2DCC"/>
    <w:rsid w:val="004C71AE"/>
    <w:rsid w:val="004D4D58"/>
    <w:rsid w:val="005114F2"/>
    <w:rsid w:val="0051287A"/>
    <w:rsid w:val="005232AB"/>
    <w:rsid w:val="005343D0"/>
    <w:rsid w:val="00553141"/>
    <w:rsid w:val="00553525"/>
    <w:rsid w:val="005554A6"/>
    <w:rsid w:val="005557B1"/>
    <w:rsid w:val="005619FC"/>
    <w:rsid w:val="00570DA8"/>
    <w:rsid w:val="00591941"/>
    <w:rsid w:val="005A2080"/>
    <w:rsid w:val="005B4AE3"/>
    <w:rsid w:val="005C42CB"/>
    <w:rsid w:val="005C4F42"/>
    <w:rsid w:val="005D48AD"/>
    <w:rsid w:val="005F0EDC"/>
    <w:rsid w:val="005F52AA"/>
    <w:rsid w:val="005F560B"/>
    <w:rsid w:val="005F65AE"/>
    <w:rsid w:val="00604D47"/>
    <w:rsid w:val="00606A0A"/>
    <w:rsid w:val="00606D63"/>
    <w:rsid w:val="00611124"/>
    <w:rsid w:val="0063178D"/>
    <w:rsid w:val="006440F1"/>
    <w:rsid w:val="0065585F"/>
    <w:rsid w:val="006567E0"/>
    <w:rsid w:val="00670AC4"/>
    <w:rsid w:val="00671150"/>
    <w:rsid w:val="006813B8"/>
    <w:rsid w:val="00684675"/>
    <w:rsid w:val="006B3B3D"/>
    <w:rsid w:val="006C6ED0"/>
    <w:rsid w:val="006C7BBF"/>
    <w:rsid w:val="006E0B7F"/>
    <w:rsid w:val="006E4215"/>
    <w:rsid w:val="006E70E8"/>
    <w:rsid w:val="006F5409"/>
    <w:rsid w:val="00703313"/>
    <w:rsid w:val="00704B54"/>
    <w:rsid w:val="00705B69"/>
    <w:rsid w:val="00714734"/>
    <w:rsid w:val="007218E4"/>
    <w:rsid w:val="007272AF"/>
    <w:rsid w:val="0073260A"/>
    <w:rsid w:val="0074206B"/>
    <w:rsid w:val="00750322"/>
    <w:rsid w:val="00765585"/>
    <w:rsid w:val="00775659"/>
    <w:rsid w:val="00777277"/>
    <w:rsid w:val="0077750D"/>
    <w:rsid w:val="00782584"/>
    <w:rsid w:val="0079306B"/>
    <w:rsid w:val="007A374A"/>
    <w:rsid w:val="007A6041"/>
    <w:rsid w:val="007C50E3"/>
    <w:rsid w:val="007E22DE"/>
    <w:rsid w:val="007E2AF2"/>
    <w:rsid w:val="007E4348"/>
    <w:rsid w:val="007E71BF"/>
    <w:rsid w:val="007F0F0D"/>
    <w:rsid w:val="007F2C81"/>
    <w:rsid w:val="007F5602"/>
    <w:rsid w:val="00800C90"/>
    <w:rsid w:val="00806113"/>
    <w:rsid w:val="0082516F"/>
    <w:rsid w:val="00830C5F"/>
    <w:rsid w:val="00831932"/>
    <w:rsid w:val="00834DD9"/>
    <w:rsid w:val="00841255"/>
    <w:rsid w:val="00892B4C"/>
    <w:rsid w:val="00893E17"/>
    <w:rsid w:val="00897464"/>
    <w:rsid w:val="00897502"/>
    <w:rsid w:val="008A2EE7"/>
    <w:rsid w:val="008A394D"/>
    <w:rsid w:val="008B0B3E"/>
    <w:rsid w:val="008B1722"/>
    <w:rsid w:val="008B42FF"/>
    <w:rsid w:val="008B744D"/>
    <w:rsid w:val="008E6B18"/>
    <w:rsid w:val="008F05F7"/>
    <w:rsid w:val="008F3477"/>
    <w:rsid w:val="009063B5"/>
    <w:rsid w:val="00906D72"/>
    <w:rsid w:val="00931223"/>
    <w:rsid w:val="009431DC"/>
    <w:rsid w:val="00966074"/>
    <w:rsid w:val="00975CDE"/>
    <w:rsid w:val="00977D45"/>
    <w:rsid w:val="00993EBD"/>
    <w:rsid w:val="009A5244"/>
    <w:rsid w:val="009A60E1"/>
    <w:rsid w:val="009B2A70"/>
    <w:rsid w:val="009C47F4"/>
    <w:rsid w:val="009D09B3"/>
    <w:rsid w:val="009D1E60"/>
    <w:rsid w:val="009E27DE"/>
    <w:rsid w:val="00A1288B"/>
    <w:rsid w:val="00A209C1"/>
    <w:rsid w:val="00A3388B"/>
    <w:rsid w:val="00A4112E"/>
    <w:rsid w:val="00A4250C"/>
    <w:rsid w:val="00A42D67"/>
    <w:rsid w:val="00A44DC8"/>
    <w:rsid w:val="00A55398"/>
    <w:rsid w:val="00A71AFC"/>
    <w:rsid w:val="00A736E2"/>
    <w:rsid w:val="00AB2C26"/>
    <w:rsid w:val="00AC7FDD"/>
    <w:rsid w:val="00AE0A4C"/>
    <w:rsid w:val="00B014EA"/>
    <w:rsid w:val="00B02E2B"/>
    <w:rsid w:val="00B04BB5"/>
    <w:rsid w:val="00B16765"/>
    <w:rsid w:val="00B22138"/>
    <w:rsid w:val="00B2365C"/>
    <w:rsid w:val="00B32CE7"/>
    <w:rsid w:val="00B34304"/>
    <w:rsid w:val="00B40BF5"/>
    <w:rsid w:val="00B4378E"/>
    <w:rsid w:val="00B45B09"/>
    <w:rsid w:val="00B46595"/>
    <w:rsid w:val="00B54321"/>
    <w:rsid w:val="00B573BB"/>
    <w:rsid w:val="00B61388"/>
    <w:rsid w:val="00B660D9"/>
    <w:rsid w:val="00B84599"/>
    <w:rsid w:val="00B91EC1"/>
    <w:rsid w:val="00BB131E"/>
    <w:rsid w:val="00BB3ECF"/>
    <w:rsid w:val="00BD324A"/>
    <w:rsid w:val="00BF2251"/>
    <w:rsid w:val="00C234C7"/>
    <w:rsid w:val="00C2466B"/>
    <w:rsid w:val="00C26CD8"/>
    <w:rsid w:val="00C30483"/>
    <w:rsid w:val="00C31774"/>
    <w:rsid w:val="00C44BD0"/>
    <w:rsid w:val="00C51FEA"/>
    <w:rsid w:val="00C53833"/>
    <w:rsid w:val="00C651FA"/>
    <w:rsid w:val="00C916A0"/>
    <w:rsid w:val="00CA62B5"/>
    <w:rsid w:val="00CC26DF"/>
    <w:rsid w:val="00CC4507"/>
    <w:rsid w:val="00CD077C"/>
    <w:rsid w:val="00CD6D10"/>
    <w:rsid w:val="00CE3EF4"/>
    <w:rsid w:val="00CF00EE"/>
    <w:rsid w:val="00D0002B"/>
    <w:rsid w:val="00D01469"/>
    <w:rsid w:val="00D02DDB"/>
    <w:rsid w:val="00D25ACF"/>
    <w:rsid w:val="00D30A2A"/>
    <w:rsid w:val="00D57F43"/>
    <w:rsid w:val="00D62BA5"/>
    <w:rsid w:val="00D63A25"/>
    <w:rsid w:val="00D823F7"/>
    <w:rsid w:val="00D842AB"/>
    <w:rsid w:val="00DA0FFA"/>
    <w:rsid w:val="00DB43FC"/>
    <w:rsid w:val="00DC4F83"/>
    <w:rsid w:val="00DE3124"/>
    <w:rsid w:val="00DE4918"/>
    <w:rsid w:val="00DE5751"/>
    <w:rsid w:val="00DF1834"/>
    <w:rsid w:val="00DF27DF"/>
    <w:rsid w:val="00E02C5C"/>
    <w:rsid w:val="00E13FB4"/>
    <w:rsid w:val="00E1417B"/>
    <w:rsid w:val="00E434B8"/>
    <w:rsid w:val="00E567B8"/>
    <w:rsid w:val="00E6301A"/>
    <w:rsid w:val="00E81A27"/>
    <w:rsid w:val="00E82663"/>
    <w:rsid w:val="00E95DC2"/>
    <w:rsid w:val="00EA3B10"/>
    <w:rsid w:val="00ED3D97"/>
    <w:rsid w:val="00ED7B44"/>
    <w:rsid w:val="00EE1711"/>
    <w:rsid w:val="00EF10A5"/>
    <w:rsid w:val="00F00E89"/>
    <w:rsid w:val="00F17B5D"/>
    <w:rsid w:val="00F35E56"/>
    <w:rsid w:val="00F43659"/>
    <w:rsid w:val="00F43CA4"/>
    <w:rsid w:val="00F46FC7"/>
    <w:rsid w:val="00F56BBB"/>
    <w:rsid w:val="00F61BED"/>
    <w:rsid w:val="00F71991"/>
    <w:rsid w:val="00F73E95"/>
    <w:rsid w:val="00F74E1E"/>
    <w:rsid w:val="00F77497"/>
    <w:rsid w:val="00F86D9F"/>
    <w:rsid w:val="00FB029F"/>
    <w:rsid w:val="00FC3138"/>
    <w:rsid w:val="00FC3381"/>
    <w:rsid w:val="00FC5625"/>
    <w:rsid w:val="00FD05C6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00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95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0002B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0002B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0002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0002B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0002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D0002B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000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00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000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000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D0002B"/>
    <w:pPr>
      <w:ind w:firstLine="54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0002B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D0002B"/>
    <w:pPr>
      <w:spacing w:before="120" w:after="120"/>
    </w:pPr>
    <w:rPr>
      <w:rFonts w:ascii="Courier PS" w:hAnsi="Courier PS"/>
      <w:b/>
      <w:bCs/>
    </w:rPr>
  </w:style>
  <w:style w:type="paragraph" w:customStyle="1" w:styleId="ConsNonformat">
    <w:name w:val="ConsNonformat"/>
    <w:uiPriority w:val="99"/>
    <w:rsid w:val="00D0002B"/>
    <w:pPr>
      <w:widowControl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D0002B"/>
    <w:rPr>
      <w:sz w:val="20"/>
      <w:szCs w:val="20"/>
    </w:rPr>
  </w:style>
  <w:style w:type="paragraph" w:styleId="ac">
    <w:name w:val="Subtitle"/>
    <w:basedOn w:val="a"/>
    <w:link w:val="ad"/>
    <w:uiPriority w:val="99"/>
    <w:qFormat/>
    <w:rsid w:val="00D0002B"/>
    <w:pPr>
      <w:jc w:val="both"/>
    </w:pPr>
    <w:rPr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D0002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D0002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D0002B"/>
    <w:rPr>
      <w:rFonts w:ascii="Courier New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4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4747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locked/>
    <w:rsid w:val="00121081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121081"/>
    <w:rPr>
      <w:rFonts w:ascii="Times New Roman" w:eastAsia="Times New Roman" w:hAnsi="Times New Roman"/>
      <w:sz w:val="28"/>
      <w:szCs w:val="20"/>
    </w:rPr>
  </w:style>
  <w:style w:type="character" w:styleId="af4">
    <w:name w:val="FollowedHyperlink"/>
    <w:basedOn w:val="a0"/>
    <w:uiPriority w:val="99"/>
    <w:semiHidden/>
    <w:unhideWhenUsed/>
    <w:locked/>
    <w:rsid w:val="00D25ACF"/>
    <w:rPr>
      <w:color w:val="800080" w:themeColor="followedHyperlink"/>
      <w:u w:val="single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8F0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95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locked/>
    <w:rsid w:val="00B4659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6595"/>
    <w:rPr>
      <w:rFonts w:ascii="Segoe UI" w:eastAsia="Times New Roman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3370FC"/>
    <w:pPr>
      <w:ind w:left="708"/>
    </w:pPr>
    <w:rPr>
      <w:rFonts w:cs="Arial"/>
      <w:b/>
      <w:bCs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B9BD-31F3-44A1-B546-CE8AE18C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>SPecialiST RePack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creator>s.emelyanova</dc:creator>
  <cp:lastModifiedBy>User</cp:lastModifiedBy>
  <cp:revision>29</cp:revision>
  <cp:lastPrinted>2019-11-12T13:06:00Z</cp:lastPrinted>
  <dcterms:created xsi:type="dcterms:W3CDTF">2018-11-15T15:12:00Z</dcterms:created>
  <dcterms:modified xsi:type="dcterms:W3CDTF">2022-05-17T05:33:00Z</dcterms:modified>
</cp:coreProperties>
</file>